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(2023)嵩狱减字第332号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罪犯袁德再，男，1997年7月12日出生，汉族，云南省芒市人，初级中学教育，现在云南省嵩明监狱服刑。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芒市人民法院于2021年06月24日作出(2021)云3103刑初171号刑事判决，以被告人袁德再犯运送他人偷越国（边）境罪，判处有期徒刑二年六个月，并处罚金人民币8000.00元。判决发生法律效力后，于2021年09月23日交付监狱执行刑罚。现刑期自2021年3月5日至2023年9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12月至2022年11月获记表扬2次，罚金已全部履行，其中本次考核期内执行罚金人民币8000.00元；期内月均消费194.08元，账户余额1350.00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为此，根据《中华人民共和国刑法》第七十八条第一款、第七十九条、《中华人民共和国刑事诉讼法》第二百七十三条第二款、《中华人民共和国监狱法》第二十九条、第三十条之规定，建议对罪犯袁德再予以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减去剩余刑期。特提请裁定。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