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罪犯蒋昌毕，男，1998年5月29日出生，汉族，云南省芒市人，中等专科毕业，现在云南省嵩明监狱服刑。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2021年06月24日作出(2021)云3103刑初171号刑事判决，以被告人蒋昌毕犯运送他人偷越国（边）境罪，判处有期徒刑二年六个月，并处罚金人民币8000.00元。判决发生法律效力后，于2021年09月23日交付监狱执行刑罚。现刑期自2021年3月5日至2023年9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2022年11月获记表扬2次，罚金已全部履行，其中本次考核期内执行罚金人民币8000.00元；期内月均消费177.57元，账户余额983.60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为此，根据《中华人民共和国刑法》第七十八条第一款、第七十九条、《中华人民共和国刑事诉讼法》第二百七十三条第二款、《中华人民共和国监狱法》第二十九条、第三十条之规定，建议对罪犯蒋昌毕予以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减去剩余刑期。特提请裁定。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